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D5" w:rsidRPr="00F63ED5" w:rsidRDefault="00F63ED5" w:rsidP="00F63ED5">
      <w:pPr>
        <w:tabs>
          <w:tab w:val="left" w:pos="1564"/>
        </w:tabs>
        <w:ind w:left="4536"/>
        <w:contextualSpacing/>
        <w:rPr>
          <w:rFonts w:eastAsia="Times New Roman"/>
          <w:sz w:val="28"/>
          <w:szCs w:val="28"/>
          <w:lang w:eastAsia="ru-RU"/>
        </w:rPr>
      </w:pPr>
      <w:r w:rsidRPr="00F63ED5">
        <w:rPr>
          <w:rFonts w:eastAsia="Times New Roman"/>
          <w:sz w:val="28"/>
          <w:szCs w:val="28"/>
          <w:lang w:eastAsia="ru-RU"/>
        </w:rPr>
        <w:t xml:space="preserve">УТВЕРЖДАЮ </w:t>
      </w:r>
      <w:r w:rsidRPr="00F63ED5">
        <w:rPr>
          <w:rFonts w:eastAsia="Times New Roman"/>
          <w:sz w:val="28"/>
          <w:szCs w:val="28"/>
          <w:lang w:eastAsia="ru-RU"/>
        </w:rPr>
        <w:br/>
        <w:t>Глав</w:t>
      </w:r>
      <w:r w:rsidR="00481665">
        <w:rPr>
          <w:rFonts w:eastAsia="Times New Roman"/>
          <w:sz w:val="28"/>
          <w:szCs w:val="28"/>
          <w:lang w:eastAsia="ru-RU"/>
        </w:rPr>
        <w:t>а</w:t>
      </w:r>
      <w:r w:rsidRPr="00F63ED5">
        <w:rPr>
          <w:rFonts w:eastAsia="Times New Roman"/>
          <w:sz w:val="28"/>
          <w:szCs w:val="28"/>
          <w:lang w:eastAsia="ru-RU"/>
        </w:rPr>
        <w:t xml:space="preserve"> рабочего поселка Линево</w:t>
      </w:r>
    </w:p>
    <w:p w:rsidR="00F63ED5" w:rsidRDefault="00F63ED5" w:rsidP="00F63ED5">
      <w:pPr>
        <w:tabs>
          <w:tab w:val="left" w:pos="1564"/>
        </w:tabs>
        <w:ind w:left="4536"/>
        <w:contextualSpacing/>
        <w:rPr>
          <w:rFonts w:eastAsia="Times New Roman"/>
          <w:sz w:val="28"/>
          <w:szCs w:val="28"/>
          <w:lang w:eastAsia="ru-RU"/>
        </w:rPr>
      </w:pPr>
      <w:proofErr w:type="spellStart"/>
      <w:r w:rsidRPr="00F63ED5">
        <w:rPr>
          <w:rFonts w:eastAsia="Times New Roman"/>
          <w:sz w:val="28"/>
          <w:szCs w:val="28"/>
          <w:lang w:eastAsia="ru-RU"/>
        </w:rPr>
        <w:t>Искитимского</w:t>
      </w:r>
      <w:proofErr w:type="spellEnd"/>
      <w:r w:rsidRPr="00F63ED5">
        <w:rPr>
          <w:rFonts w:eastAsia="Times New Roman"/>
          <w:sz w:val="28"/>
          <w:szCs w:val="28"/>
          <w:lang w:eastAsia="ru-RU"/>
        </w:rPr>
        <w:t xml:space="preserve"> района </w:t>
      </w:r>
    </w:p>
    <w:p w:rsidR="00F63ED5" w:rsidRPr="00F63ED5" w:rsidRDefault="00F63ED5" w:rsidP="00F63ED5">
      <w:pPr>
        <w:tabs>
          <w:tab w:val="left" w:pos="1564"/>
        </w:tabs>
        <w:ind w:left="4536"/>
        <w:contextualSpacing/>
        <w:rPr>
          <w:rFonts w:eastAsia="Times New Roman"/>
          <w:sz w:val="28"/>
          <w:szCs w:val="28"/>
          <w:lang w:eastAsia="ru-RU"/>
        </w:rPr>
      </w:pPr>
      <w:r w:rsidRPr="00F63ED5">
        <w:rPr>
          <w:rFonts w:eastAsia="Times New Roman"/>
          <w:sz w:val="28"/>
          <w:szCs w:val="28"/>
          <w:lang w:eastAsia="ru-RU"/>
        </w:rPr>
        <w:t>Новосибирской области</w:t>
      </w:r>
    </w:p>
    <w:p w:rsidR="00F63ED5" w:rsidRPr="00F63ED5" w:rsidRDefault="00F63ED5" w:rsidP="00F63ED5">
      <w:pPr>
        <w:tabs>
          <w:tab w:val="left" w:pos="1564"/>
        </w:tabs>
        <w:ind w:left="4536"/>
        <w:contextualSpacing/>
        <w:rPr>
          <w:rFonts w:eastAsia="Times New Roman"/>
          <w:sz w:val="28"/>
          <w:szCs w:val="28"/>
          <w:lang w:eastAsia="ru-RU"/>
        </w:rPr>
      </w:pPr>
    </w:p>
    <w:p w:rsidR="00F63ED5" w:rsidRPr="00F63ED5" w:rsidRDefault="00F63ED5" w:rsidP="00F63ED5">
      <w:pPr>
        <w:tabs>
          <w:tab w:val="left" w:pos="1564"/>
        </w:tabs>
        <w:ind w:left="4536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</w:t>
      </w:r>
      <w:r w:rsidRPr="00F63ED5">
        <w:rPr>
          <w:rFonts w:eastAsia="Times New Roman"/>
          <w:sz w:val="28"/>
          <w:szCs w:val="28"/>
          <w:lang w:eastAsia="ru-RU"/>
        </w:rPr>
        <w:t xml:space="preserve">_____ </w:t>
      </w:r>
      <w:r w:rsidR="00481665">
        <w:rPr>
          <w:rFonts w:eastAsia="Times New Roman"/>
          <w:sz w:val="28"/>
          <w:szCs w:val="28"/>
          <w:lang w:eastAsia="ru-RU"/>
        </w:rPr>
        <w:t>Д.А. Грушевой</w:t>
      </w:r>
    </w:p>
    <w:p w:rsidR="00F63ED5" w:rsidRPr="00F63ED5" w:rsidRDefault="00F63ED5" w:rsidP="00F63ED5">
      <w:pPr>
        <w:tabs>
          <w:tab w:val="left" w:pos="1564"/>
        </w:tabs>
        <w:ind w:left="4536"/>
        <w:contextualSpacing/>
        <w:rPr>
          <w:rFonts w:eastAsia="Times New Roman"/>
          <w:sz w:val="28"/>
          <w:szCs w:val="28"/>
          <w:lang w:eastAsia="ru-RU"/>
        </w:rPr>
      </w:pPr>
      <w:r w:rsidRPr="00F63ED5">
        <w:rPr>
          <w:rFonts w:eastAsia="Times New Roman"/>
          <w:sz w:val="28"/>
          <w:szCs w:val="28"/>
          <w:lang w:eastAsia="ru-RU"/>
        </w:rPr>
        <w:t>"____" __</w:t>
      </w:r>
      <w:r w:rsidR="00481665">
        <w:rPr>
          <w:rFonts w:eastAsia="Times New Roman"/>
          <w:sz w:val="28"/>
          <w:szCs w:val="28"/>
          <w:lang w:eastAsia="ru-RU"/>
        </w:rPr>
        <w:t>августа</w:t>
      </w:r>
      <w:r w:rsidRPr="00F63ED5">
        <w:rPr>
          <w:rFonts w:eastAsia="Times New Roman"/>
          <w:sz w:val="28"/>
          <w:szCs w:val="28"/>
          <w:lang w:eastAsia="ru-RU"/>
        </w:rPr>
        <w:t>___ 2022 г.</w:t>
      </w:r>
    </w:p>
    <w:p w:rsidR="00F63ED5" w:rsidRPr="00F63ED5" w:rsidRDefault="00F63ED5" w:rsidP="00F63ED5">
      <w:pPr>
        <w:widowControl w:val="0"/>
        <w:ind w:firstLine="708"/>
        <w:contextualSpacing/>
        <w:rPr>
          <w:sz w:val="28"/>
          <w:szCs w:val="28"/>
        </w:rPr>
      </w:pPr>
    </w:p>
    <w:p w:rsidR="00F63ED5" w:rsidRPr="00F63ED5" w:rsidRDefault="00F63ED5" w:rsidP="00F63ED5">
      <w:pPr>
        <w:widowControl w:val="0"/>
        <w:ind w:firstLine="708"/>
        <w:rPr>
          <w:sz w:val="28"/>
          <w:szCs w:val="28"/>
        </w:rPr>
      </w:pPr>
    </w:p>
    <w:p w:rsidR="00F63ED5" w:rsidRPr="00F63ED5" w:rsidRDefault="00F63ED5" w:rsidP="00F63ED5">
      <w:pPr>
        <w:jc w:val="center"/>
        <w:rPr>
          <w:b/>
          <w:sz w:val="28"/>
          <w:szCs w:val="28"/>
        </w:rPr>
      </w:pPr>
      <w:r w:rsidRPr="00F63ED5">
        <w:rPr>
          <w:b/>
          <w:sz w:val="28"/>
          <w:szCs w:val="28"/>
        </w:rPr>
        <w:t>ИНФОРМАЦИОННОЕ СООБЩЕНИЕ</w:t>
      </w:r>
    </w:p>
    <w:p w:rsidR="00F63ED5" w:rsidRPr="00F63ED5" w:rsidRDefault="00F63ED5" w:rsidP="00F63ED5">
      <w:pPr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F63ED5">
        <w:rPr>
          <w:sz w:val="28"/>
          <w:szCs w:val="28"/>
        </w:rPr>
        <w:t xml:space="preserve">о </w:t>
      </w:r>
      <w:proofErr w:type="gramStart"/>
      <w:r w:rsidRPr="00F63ED5">
        <w:rPr>
          <w:sz w:val="28"/>
          <w:szCs w:val="28"/>
        </w:rPr>
        <w:t xml:space="preserve">результатах </w:t>
      </w:r>
      <w:r w:rsidRPr="00F63ED5">
        <w:rPr>
          <w:rFonts w:eastAsia="Times New Roman"/>
          <w:sz w:val="28"/>
          <w:szCs w:val="28"/>
          <w:lang w:eastAsia="ru-RU"/>
        </w:rPr>
        <w:t xml:space="preserve"> рассмотрения</w:t>
      </w:r>
      <w:proofErr w:type="gramEnd"/>
      <w:r w:rsidRPr="00F63ED5">
        <w:rPr>
          <w:rFonts w:eastAsia="Times New Roman"/>
          <w:sz w:val="28"/>
          <w:szCs w:val="28"/>
          <w:lang w:eastAsia="ru-RU"/>
        </w:rPr>
        <w:t xml:space="preserve">  заявок  на участие в открытом аукционе в электронной форме</w:t>
      </w:r>
      <w:r>
        <w:rPr>
          <w:rFonts w:eastAsia="Times New Roman"/>
          <w:sz w:val="28"/>
          <w:szCs w:val="28"/>
          <w:lang w:eastAsia="ru-RU"/>
        </w:rPr>
        <w:t xml:space="preserve"> по продаже муниципального имущества</w:t>
      </w:r>
      <w:r w:rsidRPr="00F63ED5">
        <w:rPr>
          <w:rFonts w:eastAsia="Times New Roman"/>
          <w:sz w:val="28"/>
          <w:szCs w:val="28"/>
          <w:lang w:eastAsia="ru-RU"/>
        </w:rPr>
        <w:t>.</w:t>
      </w:r>
    </w:p>
    <w:p w:rsidR="00F63ED5" w:rsidRPr="00F63ED5" w:rsidRDefault="00F63ED5" w:rsidP="00F63ED5">
      <w:pPr>
        <w:jc w:val="center"/>
        <w:rPr>
          <w:rFonts w:eastAsia="Times New Roman"/>
          <w:sz w:val="28"/>
          <w:szCs w:val="28"/>
          <w:lang w:eastAsia="ru-RU"/>
        </w:rPr>
      </w:pPr>
    </w:p>
    <w:p w:rsidR="00481665" w:rsidRDefault="00481665" w:rsidP="00F63ED5">
      <w:pPr>
        <w:ind w:right="2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63ED5" w:rsidRPr="00F63ED5">
        <w:rPr>
          <w:sz w:val="28"/>
          <w:szCs w:val="28"/>
        </w:rPr>
        <w:t xml:space="preserve">5 </w:t>
      </w:r>
      <w:r>
        <w:rPr>
          <w:sz w:val="28"/>
          <w:szCs w:val="28"/>
        </w:rPr>
        <w:t>августа</w:t>
      </w:r>
      <w:r w:rsidR="00F63ED5" w:rsidRPr="00F63ED5">
        <w:rPr>
          <w:sz w:val="28"/>
          <w:szCs w:val="28"/>
        </w:rPr>
        <w:t xml:space="preserve"> 2022 по результатам рассмотрения заявок на участие в открытом аукционе в электронной форме по продаже муниципального имущества - металлолома, образовавшегося в результате демонтажа металлического ограждения на объекте «77 км а/д «М-52 – Линево-Листвянский» (примерный вес металлолома составляет 32 тонны; окончательный вес устанавливается Покупателем), продавцом по которому является администрация рабочего поселка Линево </w:t>
      </w:r>
      <w:proofErr w:type="spellStart"/>
      <w:r w:rsidR="00F63ED5" w:rsidRPr="00F63ED5">
        <w:rPr>
          <w:sz w:val="28"/>
          <w:szCs w:val="28"/>
        </w:rPr>
        <w:t>Искитимского</w:t>
      </w:r>
      <w:proofErr w:type="spellEnd"/>
      <w:r w:rsidR="00F63ED5" w:rsidRPr="00F63ED5">
        <w:rPr>
          <w:sz w:val="28"/>
          <w:szCs w:val="28"/>
        </w:rPr>
        <w:t xml:space="preserve"> района Новосибирской области, было допущено к участию в аукционе </w:t>
      </w:r>
      <w:r>
        <w:rPr>
          <w:sz w:val="28"/>
          <w:szCs w:val="28"/>
        </w:rPr>
        <w:t>двенадцать</w:t>
      </w:r>
      <w:r w:rsidR="00F63ED5" w:rsidRPr="00F63ED5">
        <w:rPr>
          <w:sz w:val="28"/>
          <w:szCs w:val="28"/>
        </w:rPr>
        <w:t xml:space="preserve"> участников из </w:t>
      </w:r>
      <w:r>
        <w:rPr>
          <w:sz w:val="28"/>
          <w:szCs w:val="28"/>
        </w:rPr>
        <w:t>восемнадцати</w:t>
      </w:r>
      <w:r w:rsidR="00F63ED5" w:rsidRPr="00F63ED5">
        <w:rPr>
          <w:sz w:val="28"/>
          <w:szCs w:val="28"/>
        </w:rPr>
        <w:t xml:space="preserve"> подавших заявки на участие в электронном аукционе. </w:t>
      </w:r>
    </w:p>
    <w:p w:rsidR="00F63ED5" w:rsidRDefault="00F63ED5" w:rsidP="00F63ED5">
      <w:pPr>
        <w:ind w:right="21" w:firstLine="709"/>
        <w:rPr>
          <w:color w:val="000000"/>
          <w:sz w:val="28"/>
          <w:szCs w:val="28"/>
          <w:shd w:val="clear" w:color="auto" w:fill="FFFFFF"/>
        </w:rPr>
      </w:pPr>
      <w:r w:rsidRPr="00F63ED5">
        <w:rPr>
          <w:sz w:val="28"/>
          <w:szCs w:val="28"/>
        </w:rPr>
        <w:t>Не допущен</w:t>
      </w:r>
      <w:r w:rsidR="00481665">
        <w:rPr>
          <w:sz w:val="28"/>
          <w:szCs w:val="28"/>
        </w:rPr>
        <w:t>ы</w:t>
      </w:r>
      <w:r w:rsidRPr="00F63ED5">
        <w:rPr>
          <w:sz w:val="28"/>
          <w:szCs w:val="28"/>
        </w:rPr>
        <w:t xml:space="preserve"> к участию в аукционе </w:t>
      </w:r>
      <w:r w:rsidR="00481665">
        <w:rPr>
          <w:sz w:val="28"/>
          <w:szCs w:val="28"/>
        </w:rPr>
        <w:t>шесть</w:t>
      </w:r>
      <w:r w:rsidRPr="00F63ED5">
        <w:rPr>
          <w:sz w:val="28"/>
          <w:szCs w:val="28"/>
        </w:rPr>
        <w:t xml:space="preserve"> участник</w:t>
      </w:r>
      <w:r w:rsidR="00481665">
        <w:rPr>
          <w:sz w:val="28"/>
          <w:szCs w:val="28"/>
        </w:rPr>
        <w:t>ов, основаниями</w:t>
      </w:r>
      <w:r w:rsidRPr="00F63ED5">
        <w:rPr>
          <w:sz w:val="28"/>
          <w:szCs w:val="28"/>
        </w:rPr>
        <w:t xml:space="preserve"> для отказа в признании участником в открытом аукционе</w:t>
      </w:r>
      <w:r w:rsidR="00481665">
        <w:rPr>
          <w:sz w:val="28"/>
          <w:szCs w:val="28"/>
        </w:rPr>
        <w:t xml:space="preserve"> послужило</w:t>
      </w:r>
      <w:r w:rsidRPr="00F63ED5">
        <w:rPr>
          <w:sz w:val="28"/>
          <w:szCs w:val="28"/>
        </w:rPr>
        <w:t xml:space="preserve"> </w:t>
      </w:r>
      <w:proofErr w:type="spellStart"/>
      <w:r w:rsidRPr="00F63ED5">
        <w:rPr>
          <w:color w:val="000000"/>
          <w:sz w:val="28"/>
          <w:szCs w:val="28"/>
          <w:shd w:val="clear" w:color="auto" w:fill="FFFFFF"/>
        </w:rPr>
        <w:t>не</w:t>
      </w:r>
      <w:r w:rsidR="00481665">
        <w:rPr>
          <w:color w:val="000000"/>
          <w:sz w:val="28"/>
          <w:szCs w:val="28"/>
          <w:shd w:val="clear" w:color="auto" w:fill="FFFFFF"/>
        </w:rPr>
        <w:t>подтверждение</w:t>
      </w:r>
      <w:proofErr w:type="spellEnd"/>
      <w:r w:rsidRPr="00F63ED5">
        <w:rPr>
          <w:color w:val="000000"/>
          <w:sz w:val="28"/>
          <w:szCs w:val="28"/>
          <w:shd w:val="clear" w:color="auto" w:fill="FFFFFF"/>
        </w:rPr>
        <w:t xml:space="preserve"> п</w:t>
      </w:r>
      <w:r w:rsidR="00481665">
        <w:rPr>
          <w:color w:val="000000"/>
          <w:sz w:val="28"/>
          <w:szCs w:val="28"/>
          <w:shd w:val="clear" w:color="auto" w:fill="FFFFFF"/>
        </w:rPr>
        <w:t>оступления</w:t>
      </w:r>
      <w:r w:rsidRPr="00F63ED5">
        <w:rPr>
          <w:color w:val="000000"/>
          <w:sz w:val="28"/>
          <w:szCs w:val="28"/>
          <w:shd w:val="clear" w:color="auto" w:fill="FFFFFF"/>
        </w:rPr>
        <w:t xml:space="preserve"> в установленный срок задатка на счета, указанные в </w:t>
      </w:r>
      <w:r w:rsidR="00481665">
        <w:rPr>
          <w:color w:val="000000"/>
          <w:sz w:val="28"/>
          <w:szCs w:val="28"/>
          <w:shd w:val="clear" w:color="auto" w:fill="FFFFFF"/>
        </w:rPr>
        <w:t>И</w:t>
      </w:r>
      <w:r w:rsidRPr="00F63ED5">
        <w:rPr>
          <w:color w:val="000000"/>
          <w:sz w:val="28"/>
          <w:szCs w:val="28"/>
          <w:shd w:val="clear" w:color="auto" w:fill="FFFFFF"/>
        </w:rPr>
        <w:t>нформационном сообщении (</w:t>
      </w:r>
      <w:r>
        <w:rPr>
          <w:color w:val="000000"/>
          <w:sz w:val="28"/>
          <w:szCs w:val="28"/>
          <w:shd w:val="clear" w:color="auto" w:fill="FFFFFF"/>
        </w:rPr>
        <w:t>ч. 8 ст. 18 </w:t>
      </w:r>
      <w:hyperlink r:id="rId5" w:history="1">
        <w:r>
          <w:rPr>
            <w:bCs/>
            <w:sz w:val="28"/>
            <w:szCs w:val="28"/>
            <w:shd w:val="clear" w:color="auto" w:fill="FFFFFF"/>
          </w:rPr>
          <w:t>Федерального</w:t>
        </w:r>
        <w:r w:rsidRPr="006D5A44">
          <w:rPr>
            <w:bCs/>
            <w:sz w:val="28"/>
            <w:szCs w:val="28"/>
            <w:shd w:val="clear" w:color="auto" w:fill="FFFFFF"/>
          </w:rPr>
          <w:t xml:space="preserve"> закон</w:t>
        </w:r>
        <w:r>
          <w:rPr>
            <w:bCs/>
            <w:sz w:val="28"/>
            <w:szCs w:val="28"/>
            <w:shd w:val="clear" w:color="auto" w:fill="FFFFFF"/>
          </w:rPr>
          <w:t>а</w:t>
        </w:r>
        <w:r w:rsidRPr="006D5A44">
          <w:rPr>
            <w:bCs/>
            <w:sz w:val="28"/>
            <w:szCs w:val="28"/>
            <w:shd w:val="clear" w:color="auto" w:fill="FFFFFF"/>
          </w:rPr>
          <w:t xml:space="preserve"> от 21.12.2001 N 178-ФЗ "О приватизации государственного и муниципального имущества"</w:t>
        </w:r>
      </w:hyperlink>
      <w:r>
        <w:rPr>
          <w:color w:val="000000"/>
          <w:sz w:val="28"/>
          <w:szCs w:val="28"/>
          <w:shd w:val="clear" w:color="auto" w:fill="FFFFFF"/>
        </w:rPr>
        <w:t>)</w:t>
      </w:r>
      <w:r w:rsidR="00481665">
        <w:rPr>
          <w:color w:val="000000"/>
          <w:sz w:val="28"/>
          <w:szCs w:val="28"/>
          <w:shd w:val="clear" w:color="auto" w:fill="FFFFFF"/>
        </w:rPr>
        <w:t xml:space="preserve"> и предоставление не всех документов в соответствии с перечнем, указанным в Информационном сообщении (</w:t>
      </w:r>
      <w:r w:rsidR="00481665">
        <w:rPr>
          <w:color w:val="000000"/>
          <w:sz w:val="28"/>
          <w:szCs w:val="28"/>
          <w:shd w:val="clear" w:color="auto" w:fill="FFFFFF"/>
        </w:rPr>
        <w:t>ч. 8 ст. 18 </w:t>
      </w:r>
      <w:hyperlink r:id="rId6" w:history="1">
        <w:r w:rsidR="00481665">
          <w:rPr>
            <w:bCs/>
            <w:sz w:val="28"/>
            <w:szCs w:val="28"/>
            <w:shd w:val="clear" w:color="auto" w:fill="FFFFFF"/>
          </w:rPr>
          <w:t>Федерального</w:t>
        </w:r>
        <w:r w:rsidR="00481665" w:rsidRPr="006D5A44">
          <w:rPr>
            <w:bCs/>
            <w:sz w:val="28"/>
            <w:szCs w:val="28"/>
            <w:shd w:val="clear" w:color="auto" w:fill="FFFFFF"/>
          </w:rPr>
          <w:t xml:space="preserve"> закон</w:t>
        </w:r>
        <w:r w:rsidR="00481665">
          <w:rPr>
            <w:bCs/>
            <w:sz w:val="28"/>
            <w:szCs w:val="28"/>
            <w:shd w:val="clear" w:color="auto" w:fill="FFFFFF"/>
          </w:rPr>
          <w:t>а</w:t>
        </w:r>
        <w:r w:rsidR="00481665" w:rsidRPr="006D5A44">
          <w:rPr>
            <w:bCs/>
            <w:sz w:val="28"/>
            <w:szCs w:val="28"/>
            <w:shd w:val="clear" w:color="auto" w:fill="FFFFFF"/>
          </w:rPr>
          <w:t xml:space="preserve"> от 21.12.2001 N 178-ФЗ "О приватизации государственного и муниципального имущества"</w:t>
        </w:r>
      </w:hyperlink>
      <w:r w:rsidR="00481665">
        <w:rPr>
          <w:bCs/>
          <w:sz w:val="28"/>
          <w:szCs w:val="28"/>
          <w:shd w:val="clear" w:color="auto" w:fill="FFFFFF"/>
        </w:rPr>
        <w:t>)</w:t>
      </w:r>
      <w:bookmarkStart w:id="0" w:name="_GoBack"/>
      <w:bookmarkEnd w:id="0"/>
      <w:r w:rsidRPr="00F63ED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63ED5" w:rsidRDefault="00F63ED5" w:rsidP="00F63ED5">
      <w:pPr>
        <w:ind w:right="21" w:firstLine="709"/>
        <w:rPr>
          <w:color w:val="000000"/>
          <w:sz w:val="28"/>
          <w:szCs w:val="28"/>
          <w:shd w:val="clear" w:color="auto" w:fill="FFFFFF"/>
        </w:rPr>
      </w:pPr>
    </w:p>
    <w:p w:rsidR="00924E91" w:rsidRPr="00924E91" w:rsidRDefault="00924E91" w:rsidP="00924E91">
      <w:pPr>
        <w:pStyle w:val="1"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Приложение: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протокол</w:t>
      </w:r>
      <w:r w:rsidRPr="00924E9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 № </w:t>
      </w:r>
      <w:r w:rsidRPr="00924E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U2100002672000000000</w:t>
      </w:r>
      <w:r w:rsidR="004816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6-1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</w:t>
      </w:r>
      <w:r w:rsidR="004816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25.08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.2022.</w:t>
      </w:r>
    </w:p>
    <w:p w:rsidR="00924E91" w:rsidRPr="00F63ED5" w:rsidRDefault="00924E91" w:rsidP="00F63ED5">
      <w:pPr>
        <w:ind w:right="21" w:firstLine="709"/>
        <w:rPr>
          <w:color w:val="000000"/>
          <w:sz w:val="28"/>
          <w:szCs w:val="28"/>
          <w:shd w:val="clear" w:color="auto" w:fill="FFFFFF"/>
        </w:rPr>
      </w:pPr>
    </w:p>
    <w:p w:rsidR="00F63ED5" w:rsidRPr="00F63ED5" w:rsidRDefault="00F63ED5" w:rsidP="00F63ED5">
      <w:pPr>
        <w:pStyle w:val="a3"/>
        <w:tabs>
          <w:tab w:val="left" w:pos="720"/>
        </w:tabs>
        <w:ind w:left="0" w:right="118"/>
        <w:jc w:val="both"/>
        <w:rPr>
          <w:sz w:val="28"/>
          <w:szCs w:val="28"/>
        </w:rPr>
      </w:pPr>
    </w:p>
    <w:sectPr w:rsidR="00F63ED5" w:rsidRPr="00F6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D5"/>
    <w:rsid w:val="00481665"/>
    <w:rsid w:val="00924E91"/>
    <w:rsid w:val="00DA55F5"/>
    <w:rsid w:val="00F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DCED"/>
  <w15:chartTrackingRefBased/>
  <w15:docId w15:val="{A431CBE6-F6AB-492D-95DB-7B9905F5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D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4E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D5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E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24E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55/" TargetMode="External"/><Relationship Id="rId5" Type="http://schemas.openxmlformats.org/officeDocument/2006/relationships/hyperlink" Target="http://www.consultant.ru/document/cons_doc_LAW_351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2022-05-05T02:56:00Z</cp:lastPrinted>
  <dcterms:created xsi:type="dcterms:W3CDTF">2022-08-22T07:43:00Z</dcterms:created>
  <dcterms:modified xsi:type="dcterms:W3CDTF">2022-08-22T07:43:00Z</dcterms:modified>
</cp:coreProperties>
</file>